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2B913D" w14:textId="08D56B6B" w:rsidR="00C73FE0" w:rsidRDefault="0070550A" w:rsidP="00C73FE0">
      <w:pPr>
        <w:spacing w:after="120" w:line="280" w:lineRule="atLeas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BRÖER Gruppe</w:t>
      </w:r>
      <w:r w:rsidR="00C73FE0">
        <w:rPr>
          <w:rFonts w:ascii="Arial" w:hAnsi="Arial" w:cs="Arial"/>
          <w:b/>
          <w:sz w:val="28"/>
          <w:szCs w:val="28"/>
        </w:rPr>
        <w:t xml:space="preserve"> im Überblick</w:t>
      </w:r>
      <w:r w:rsidR="00025FF6">
        <w:rPr>
          <w:rFonts w:ascii="Arial" w:hAnsi="Arial" w:cs="Arial"/>
          <w:b/>
          <w:sz w:val="28"/>
          <w:szCs w:val="28"/>
        </w:rPr>
        <w:t xml:space="preserve"> | </w:t>
      </w:r>
      <w:r w:rsidR="006B7017">
        <w:rPr>
          <w:rFonts w:ascii="Arial" w:hAnsi="Arial" w:cs="Arial"/>
          <w:b/>
          <w:sz w:val="28"/>
          <w:szCs w:val="28"/>
        </w:rPr>
        <w:t>Produkte</w:t>
      </w:r>
      <w:r w:rsidR="00302429">
        <w:rPr>
          <w:rFonts w:ascii="Arial" w:hAnsi="Arial" w:cs="Arial"/>
          <w:b/>
          <w:sz w:val="28"/>
          <w:szCs w:val="28"/>
        </w:rPr>
        <w:t xml:space="preserve"> in der Anwendung</w:t>
      </w:r>
    </w:p>
    <w:p w14:paraId="11CF3663" w14:textId="77777777" w:rsidR="00453F64" w:rsidRDefault="00453F64" w:rsidP="00C73FE0">
      <w:pPr>
        <w:spacing w:after="120" w:line="280" w:lineRule="atLeast"/>
        <w:rPr>
          <w:rFonts w:ascii="Arial" w:hAnsi="Arial" w:cs="Arial"/>
          <w:b/>
          <w:sz w:val="28"/>
          <w:szCs w:val="28"/>
        </w:rPr>
      </w:pPr>
    </w:p>
    <w:tbl>
      <w:tblPr>
        <w:tblStyle w:val="Tabellenraster"/>
        <w:tblW w:w="9286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3242"/>
        <w:gridCol w:w="3310"/>
        <w:gridCol w:w="2734"/>
      </w:tblGrid>
      <w:tr w:rsidR="00172DC2" w:rsidRPr="00302429" w14:paraId="339B4791" w14:textId="41A382DF" w:rsidTr="00172DC2">
        <w:tc>
          <w:tcPr>
            <w:tcW w:w="3242" w:type="dxa"/>
          </w:tcPr>
          <w:p w14:paraId="4AC5CDB8" w14:textId="77777777" w:rsidR="00172DC2" w:rsidRDefault="00172DC2" w:rsidP="00CF3EBA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4A956D2" w14:textId="408808CF" w:rsidR="00172DC2" w:rsidRDefault="00172DC2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3DC6CD68" wp14:editId="285C635A">
                  <wp:extent cx="1727390" cy="1152000"/>
                  <wp:effectExtent l="0" t="0" r="635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EBRO_Bädertechnik_3_240 dpi.tif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390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74723B" w14:textId="77777777" w:rsidR="00172DC2" w:rsidRDefault="00172DC2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56A7DB0" w14:textId="28283BE9" w:rsidR="00172DC2" w:rsidRDefault="00172DC2" w:rsidP="00CE06AE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C76CA">
              <w:rPr>
                <w:rFonts w:ascii="Arial" w:hAnsi="Arial" w:cs="Arial"/>
                <w:sz w:val="14"/>
                <w:szCs w:val="14"/>
              </w:rPr>
              <w:t>EBRO_Bädertechnik_3.tif</w:t>
            </w:r>
          </w:p>
          <w:p w14:paraId="18532C2C" w14:textId="77777777" w:rsidR="00172DC2" w:rsidRPr="006B7017" w:rsidRDefault="00172DC2" w:rsidP="00CE06AE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highlight w:val="yellow"/>
              </w:rPr>
            </w:pPr>
          </w:p>
          <w:p w14:paraId="574FD357" w14:textId="37BD83B5" w:rsidR="00172DC2" w:rsidRPr="00F1786F" w:rsidRDefault="00172DC2" w:rsidP="00F86665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Im Bereich Bädertechnik zählt EBRO ARAMATU</w:t>
            </w:r>
            <w:r w:rsidR="00E01FB1">
              <w:rPr>
                <w:rFonts w:ascii="Arial" w:hAnsi="Arial" w:cs="Arial"/>
                <w:sz w:val="14"/>
                <w:szCs w:val="14"/>
              </w:rPr>
              <w:t xml:space="preserve">REN von der Wasseraufbereitung </w:t>
            </w:r>
            <w:r>
              <w:rPr>
                <w:rFonts w:ascii="Arial" w:hAnsi="Arial" w:cs="Arial"/>
                <w:sz w:val="14"/>
                <w:szCs w:val="14"/>
              </w:rPr>
              <w:t>bis zu den Wasserspielen zu den Marktführern</w:t>
            </w:r>
            <w:r w:rsidR="00E01FB1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3310" w:type="dxa"/>
            <w:tcBorders>
              <w:bottom w:val="single" w:sz="4" w:space="0" w:color="auto"/>
            </w:tcBorders>
          </w:tcPr>
          <w:p w14:paraId="52F1D2CB" w14:textId="77777777" w:rsidR="00172DC2" w:rsidRDefault="00172DC2" w:rsidP="00302429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E80CACC" w14:textId="77777777" w:rsidR="00172DC2" w:rsidRDefault="00172DC2" w:rsidP="00F86665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highlight w:val="yellow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6AE7D21B" wp14:editId="5A7450FD">
                  <wp:extent cx="767686" cy="11520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BRO_Biogasanlag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686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C76CA">
              <w:rPr>
                <w:rFonts w:ascii="Arial" w:hAnsi="Arial" w:cs="Arial"/>
                <w:sz w:val="14"/>
                <w:szCs w:val="14"/>
                <w:highlight w:val="yellow"/>
              </w:rPr>
              <w:t xml:space="preserve"> </w:t>
            </w:r>
          </w:p>
          <w:p w14:paraId="41601D98" w14:textId="77777777" w:rsidR="00172DC2" w:rsidRDefault="00172DC2" w:rsidP="00F86665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highlight w:val="yellow"/>
              </w:rPr>
            </w:pPr>
          </w:p>
          <w:p w14:paraId="7300E9A9" w14:textId="6D03C6AE" w:rsidR="00172DC2" w:rsidRPr="002C76CA" w:rsidRDefault="00172DC2" w:rsidP="00F86665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Biogasanlage.jpg</w:t>
            </w:r>
          </w:p>
          <w:p w14:paraId="0510EFD6" w14:textId="77777777" w:rsidR="00172DC2" w:rsidRPr="002C76CA" w:rsidRDefault="00172DC2" w:rsidP="00F86665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1A417EB" w14:textId="7C72832D" w:rsidR="00172DC2" w:rsidRPr="00792509" w:rsidRDefault="00172DC2" w:rsidP="00F86665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u w:val="single"/>
              </w:rPr>
            </w:pPr>
            <w:r w:rsidRPr="00302429">
              <w:rPr>
                <w:rFonts w:ascii="Arial" w:hAnsi="Arial" w:cs="Arial"/>
                <w:sz w:val="14"/>
                <w:szCs w:val="14"/>
              </w:rPr>
              <w:t xml:space="preserve">Betreiber von Biogasanlagen setzen auf </w:t>
            </w:r>
            <w:r>
              <w:rPr>
                <w:rFonts w:ascii="Arial" w:hAnsi="Arial" w:cs="Arial"/>
                <w:sz w:val="14"/>
                <w:szCs w:val="14"/>
              </w:rPr>
              <w:t>Armaturentechnik von EBRO</w:t>
            </w:r>
            <w:r w:rsidR="00E01FB1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2734" w:type="dxa"/>
            <w:tcBorders>
              <w:bottom w:val="single" w:sz="4" w:space="0" w:color="auto"/>
            </w:tcBorders>
          </w:tcPr>
          <w:p w14:paraId="17E8C04E" w14:textId="77777777" w:rsidR="00172DC2" w:rsidRDefault="00172DC2" w:rsidP="00302429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8E07B41" w14:textId="607255BF" w:rsidR="00172DC2" w:rsidRDefault="00172DC2" w:rsidP="00302429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759D6C31" wp14:editId="334C79C8">
                  <wp:extent cx="718530" cy="1152000"/>
                  <wp:effectExtent l="0" t="0" r="5715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EBRO_Schüttguttechnik_72 dpi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530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9689C0" w14:textId="77777777" w:rsidR="00172DC2" w:rsidRDefault="00172DC2" w:rsidP="00172DC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915ED15" w14:textId="77777777" w:rsidR="00172DC2" w:rsidRDefault="00172DC2" w:rsidP="00172DC2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D3E7F">
              <w:rPr>
                <w:rFonts w:ascii="Arial" w:hAnsi="Arial" w:cs="Arial"/>
                <w:sz w:val="14"/>
                <w:szCs w:val="14"/>
              </w:rPr>
              <w:t>EBRO_Schüttguttechnik.jpg</w:t>
            </w:r>
          </w:p>
          <w:p w14:paraId="2934F734" w14:textId="77777777" w:rsidR="00172DC2" w:rsidRDefault="00172DC2" w:rsidP="00172DC2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D506099" w14:textId="501F600A" w:rsidR="00172DC2" w:rsidRPr="00172DC2" w:rsidRDefault="00172DC2" w:rsidP="00172DC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Weltweit vertrauen Unternehmen der Schüttgutindustrie auf die EBRO Armaturen</w:t>
            </w:r>
            <w:r w:rsidR="00E01FB1">
              <w:rPr>
                <w:rFonts w:ascii="Arial" w:hAnsi="Arial" w:cs="Arial"/>
                <w:sz w:val="14"/>
                <w:szCs w:val="14"/>
              </w:rPr>
              <w:t>.</w:t>
            </w:r>
            <w:bookmarkStart w:id="0" w:name="_GoBack"/>
            <w:bookmarkEnd w:id="0"/>
          </w:p>
        </w:tc>
      </w:tr>
      <w:tr w:rsidR="00172DC2" w:rsidRPr="00F1786F" w14:paraId="021BD483" w14:textId="16E54914" w:rsidTr="00172DC2">
        <w:tc>
          <w:tcPr>
            <w:tcW w:w="3242" w:type="dxa"/>
          </w:tcPr>
          <w:p w14:paraId="0E62143D" w14:textId="55D0ED19" w:rsidR="00172DC2" w:rsidRPr="00302429" w:rsidRDefault="00172DC2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82BD9B3" w14:textId="1A2AC323" w:rsidR="00172DC2" w:rsidRDefault="00172DC2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inline distT="0" distB="0" distL="0" distR="0" wp14:anchorId="758CE775" wp14:editId="39987A3A">
                  <wp:extent cx="1535887" cy="1152000"/>
                  <wp:effectExtent l="0" t="0" r="762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Fahrzeugbau 2_72 dpi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5887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972948" w14:textId="77777777" w:rsidR="00172DC2" w:rsidRDefault="00172DC2" w:rsidP="00172DC2">
            <w:pPr>
              <w:spacing w:line="288" w:lineRule="auto"/>
              <w:rPr>
                <w:rFonts w:ascii="Arial" w:hAnsi="Arial" w:cs="Arial"/>
                <w:sz w:val="14"/>
                <w:szCs w:val="14"/>
              </w:rPr>
            </w:pPr>
          </w:p>
          <w:p w14:paraId="71E81A51" w14:textId="77777777" w:rsidR="00172DC2" w:rsidRDefault="00172DC2" w:rsidP="00172DC2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D3E7F">
              <w:rPr>
                <w:rFonts w:ascii="Arial" w:hAnsi="Arial" w:cs="Arial"/>
                <w:sz w:val="14"/>
                <w:szCs w:val="14"/>
              </w:rPr>
              <w:t>Fahrzeugbau 2.jpg</w:t>
            </w:r>
          </w:p>
          <w:p w14:paraId="70468FA2" w14:textId="77777777" w:rsidR="00172DC2" w:rsidRDefault="00172DC2" w:rsidP="00172DC2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E011D94" w14:textId="77777777" w:rsidR="00172DC2" w:rsidRPr="00F86665" w:rsidRDefault="00172DC2" w:rsidP="00172DC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86665">
              <w:rPr>
                <w:rFonts w:ascii="Arial" w:hAnsi="Arial" w:cs="Arial"/>
                <w:sz w:val="14"/>
                <w:szCs w:val="14"/>
              </w:rPr>
              <w:t>Auf den Schienen, Straßen und Wasserwegen:</w:t>
            </w:r>
          </w:p>
          <w:p w14:paraId="72ED0379" w14:textId="6BD8ADF9" w:rsidR="00172DC2" w:rsidRPr="00C4449A" w:rsidRDefault="00172DC2" w:rsidP="00172DC2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86665">
              <w:rPr>
                <w:rFonts w:ascii="Arial" w:hAnsi="Arial" w:cs="Arial"/>
                <w:sz w:val="14"/>
                <w:szCs w:val="14"/>
              </w:rPr>
              <w:t xml:space="preserve">Überall werden EBRO Armaturen eingesetzt.  </w:t>
            </w:r>
          </w:p>
          <w:p w14:paraId="5DA9ECA8" w14:textId="434AB3FC" w:rsidR="00172DC2" w:rsidRPr="00F1786F" w:rsidRDefault="00172DC2" w:rsidP="00F5544C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10" w:type="dxa"/>
            <w:tcBorders>
              <w:bottom w:val="nil"/>
              <w:right w:val="nil"/>
            </w:tcBorders>
          </w:tcPr>
          <w:p w14:paraId="66CC2190" w14:textId="77777777" w:rsidR="00172DC2" w:rsidRDefault="00172DC2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2D3587A" w14:textId="1CDAB926" w:rsidR="00172DC2" w:rsidRPr="00C4449A" w:rsidRDefault="00172DC2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92FA65C" w14:textId="685065B1" w:rsidR="00172DC2" w:rsidRPr="003F619B" w:rsidRDefault="00172DC2" w:rsidP="00F86665">
            <w:pPr>
              <w:spacing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86665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2734" w:type="dxa"/>
            <w:tcBorders>
              <w:left w:val="nil"/>
              <w:bottom w:val="nil"/>
              <w:right w:val="nil"/>
            </w:tcBorders>
          </w:tcPr>
          <w:p w14:paraId="75313D48" w14:textId="77777777" w:rsidR="00172DC2" w:rsidRDefault="00172DC2" w:rsidP="00CE06AE">
            <w:pPr>
              <w:spacing w:line="288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63C66996" w14:textId="77777777" w:rsidR="00911FE2" w:rsidRPr="00172DC2" w:rsidRDefault="00911FE2" w:rsidP="00155A76">
      <w:pPr>
        <w:rPr>
          <w:rFonts w:ascii="Arial" w:hAnsi="Arial" w:cs="Arial"/>
          <w:b/>
          <w:sz w:val="28"/>
          <w:szCs w:val="28"/>
        </w:rPr>
      </w:pPr>
    </w:p>
    <w:sectPr w:rsidR="00911FE2" w:rsidRPr="00172DC2" w:rsidSect="00911FE2">
      <w:headerReference w:type="default" r:id="rId11"/>
      <w:footerReference w:type="default" r:id="rId12"/>
      <w:pgSz w:w="11906" w:h="16838"/>
      <w:pgMar w:top="2977" w:right="1418" w:bottom="1418" w:left="1418" w:header="1260" w:footer="6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884F43" w14:textId="77777777" w:rsidR="00A913E8" w:rsidRDefault="00A913E8">
      <w:r>
        <w:separator/>
      </w:r>
    </w:p>
  </w:endnote>
  <w:endnote w:type="continuationSeparator" w:id="0">
    <w:p w14:paraId="28D013DC" w14:textId="77777777" w:rsidR="00A913E8" w:rsidRDefault="00A91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5F4C8" w14:textId="7B812220" w:rsidR="0018527A" w:rsidRDefault="00E01FB1" w:rsidP="0018527A">
    <w:pPr>
      <w:spacing w:line="276" w:lineRule="auto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pict w14:anchorId="351BA375">
        <v:rect id="_x0000_i1025" style="width:453.5pt;height:1pt" o:hralign="center" o:hrstd="t" o:hrnoshade="t" o:hr="t" fillcolor="#747070 [1614]" stroked="f"/>
      </w:pict>
    </w:r>
  </w:p>
  <w:p w14:paraId="06F2879D" w14:textId="77777777" w:rsidR="0018527A" w:rsidRPr="0018527A" w:rsidRDefault="0018527A" w:rsidP="0018527A">
    <w:pPr>
      <w:spacing w:before="80" w:line="276" w:lineRule="auto"/>
      <w:jc w:val="center"/>
      <w:rPr>
        <w:rFonts w:ascii="Arial" w:hAnsi="Arial" w:cs="Arial"/>
        <w:sz w:val="18"/>
        <w:szCs w:val="18"/>
      </w:rPr>
    </w:pPr>
    <w:r w:rsidRPr="0018527A">
      <w:rPr>
        <w:rFonts w:ascii="Arial" w:hAnsi="Arial" w:cs="Arial"/>
        <w:sz w:val="18"/>
        <w:szCs w:val="18"/>
      </w:rPr>
      <w:t>Pressekontakt:</w:t>
    </w:r>
  </w:p>
  <w:p w14:paraId="076921CA" w14:textId="214945D0" w:rsidR="0018527A" w:rsidRPr="0018527A" w:rsidRDefault="0018527A" w:rsidP="0018527A">
    <w:pPr>
      <w:spacing w:before="80" w:line="276" w:lineRule="auto"/>
      <w:jc w:val="center"/>
      <w:rPr>
        <w:rFonts w:ascii="Arial" w:hAnsi="Arial" w:cs="Arial"/>
        <w:sz w:val="18"/>
        <w:szCs w:val="18"/>
      </w:rPr>
    </w:pPr>
    <w:r w:rsidRPr="0018527A">
      <w:rPr>
        <w:rFonts w:ascii="Arial" w:hAnsi="Arial" w:cs="Arial"/>
        <w:sz w:val="18"/>
        <w:szCs w:val="18"/>
      </w:rPr>
      <w:t>Diana Völkel | Public Relations</w:t>
    </w:r>
  </w:p>
  <w:p w14:paraId="6A7BB3D5" w14:textId="234B240B" w:rsidR="0018527A" w:rsidRPr="0018527A" w:rsidRDefault="0018527A" w:rsidP="0018527A">
    <w:pPr>
      <w:spacing w:line="276" w:lineRule="auto"/>
      <w:ind w:left="708" w:firstLine="708"/>
      <w:jc w:val="center"/>
      <w:rPr>
        <w:rFonts w:ascii="Arial" w:hAnsi="Arial" w:cs="Arial"/>
        <w:sz w:val="18"/>
        <w:szCs w:val="18"/>
      </w:rPr>
    </w:pPr>
    <w:r w:rsidRPr="0018527A">
      <w:rPr>
        <w:rFonts w:ascii="Arial" w:hAnsi="Arial" w:cs="Arial"/>
        <w:sz w:val="18"/>
        <w:szCs w:val="18"/>
      </w:rPr>
      <w:t>Tel.: +49 (0)2331 904-202 | E-</w:t>
    </w:r>
    <w:r>
      <w:rPr>
        <w:rFonts w:ascii="Arial" w:hAnsi="Arial" w:cs="Arial"/>
        <w:sz w:val="18"/>
        <w:szCs w:val="18"/>
      </w:rPr>
      <w:t>M</w:t>
    </w:r>
    <w:r w:rsidRPr="0018527A">
      <w:rPr>
        <w:rFonts w:ascii="Arial" w:hAnsi="Arial" w:cs="Arial"/>
        <w:sz w:val="18"/>
        <w:szCs w:val="18"/>
      </w:rPr>
      <w:t xml:space="preserve">ail: </w:t>
    </w:r>
    <w:hyperlink r:id="rId1" w:history="1">
      <w:r w:rsidRPr="0018527A">
        <w:rPr>
          <w:rFonts w:ascii="Arial" w:hAnsi="Arial" w:cs="Arial"/>
          <w:sz w:val="18"/>
          <w:szCs w:val="18"/>
        </w:rPr>
        <w:t>d.voelkel@ebro-armaturen.com</w:t>
      </w:r>
    </w:hyperlink>
    <w:r w:rsidRPr="0018527A">
      <w:rPr>
        <w:rFonts w:ascii="Arial" w:hAnsi="Arial" w:cs="Arial"/>
        <w:sz w:val="18"/>
        <w:szCs w:val="18"/>
      </w:rPr>
      <w:t xml:space="preserve"> </w:t>
    </w:r>
  </w:p>
  <w:p w14:paraId="1B560C96" w14:textId="77777777" w:rsidR="0018527A" w:rsidRPr="0018527A" w:rsidRDefault="0018527A" w:rsidP="0018527A">
    <w:pPr>
      <w:spacing w:line="276" w:lineRule="auto"/>
      <w:jc w:val="center"/>
      <w:rPr>
        <w:rFonts w:ascii="Arial" w:hAnsi="Arial" w:cs="Arial"/>
        <w:sz w:val="18"/>
        <w:szCs w:val="18"/>
      </w:rPr>
    </w:pPr>
  </w:p>
  <w:p w14:paraId="49BD71EC" w14:textId="77777777" w:rsidR="00972407" w:rsidRPr="0018527A" w:rsidRDefault="00D676CC">
    <w:pPr>
      <w:pStyle w:val="Fuzeile"/>
      <w:jc w:val="right"/>
      <w:rPr>
        <w:rFonts w:ascii="Arial" w:hAnsi="Arial" w:cs="Arial"/>
        <w:sz w:val="16"/>
        <w:szCs w:val="16"/>
      </w:rPr>
    </w:pPr>
    <w:r w:rsidRPr="0018527A">
      <w:rPr>
        <w:rStyle w:val="Seitenzahl"/>
        <w:rFonts w:ascii="Arial" w:hAnsi="Arial" w:cs="Arial"/>
        <w:sz w:val="16"/>
        <w:szCs w:val="16"/>
      </w:rPr>
      <w:fldChar w:fldCharType="begin"/>
    </w:r>
    <w:r w:rsidRPr="0018527A">
      <w:rPr>
        <w:rStyle w:val="Seitenzahl"/>
        <w:rFonts w:ascii="Arial" w:hAnsi="Arial" w:cs="Arial"/>
        <w:sz w:val="16"/>
        <w:szCs w:val="16"/>
      </w:rPr>
      <w:instrText xml:space="preserve"> PAGE </w:instrText>
    </w:r>
    <w:r w:rsidRPr="0018527A">
      <w:rPr>
        <w:rStyle w:val="Seitenzahl"/>
        <w:rFonts w:ascii="Arial" w:hAnsi="Arial" w:cs="Arial"/>
        <w:sz w:val="16"/>
        <w:szCs w:val="16"/>
      </w:rPr>
      <w:fldChar w:fldCharType="separate"/>
    </w:r>
    <w:r w:rsidR="00E01FB1">
      <w:rPr>
        <w:rStyle w:val="Seitenzahl"/>
        <w:rFonts w:ascii="Arial" w:hAnsi="Arial" w:cs="Arial"/>
        <w:noProof/>
        <w:sz w:val="16"/>
        <w:szCs w:val="16"/>
      </w:rPr>
      <w:t>1</w:t>
    </w:r>
    <w:r w:rsidRPr="0018527A">
      <w:rPr>
        <w:rStyle w:val="Seitenzahl"/>
        <w:rFonts w:ascii="Arial" w:hAnsi="Arial" w:cs="Arial"/>
        <w:sz w:val="16"/>
        <w:szCs w:val="16"/>
      </w:rPr>
      <w:fldChar w:fldCharType="end"/>
    </w:r>
    <w:r w:rsidRPr="0018527A">
      <w:rPr>
        <w:rStyle w:val="Seitenzahl"/>
        <w:rFonts w:ascii="Arial" w:hAnsi="Arial" w:cs="Arial"/>
        <w:sz w:val="16"/>
        <w:szCs w:val="16"/>
      </w:rPr>
      <w:t xml:space="preserve"> | </w:t>
    </w:r>
    <w:r w:rsidRPr="0018527A">
      <w:rPr>
        <w:rStyle w:val="Seitenzahl"/>
        <w:rFonts w:ascii="Arial" w:hAnsi="Arial" w:cs="Arial"/>
        <w:sz w:val="16"/>
        <w:szCs w:val="16"/>
      </w:rPr>
      <w:fldChar w:fldCharType="begin"/>
    </w:r>
    <w:r w:rsidRPr="0018527A">
      <w:rPr>
        <w:rStyle w:val="Seitenzahl"/>
        <w:rFonts w:ascii="Arial" w:hAnsi="Arial" w:cs="Arial"/>
        <w:sz w:val="16"/>
        <w:szCs w:val="16"/>
      </w:rPr>
      <w:instrText xml:space="preserve"> NUMPAGES </w:instrText>
    </w:r>
    <w:r w:rsidRPr="0018527A">
      <w:rPr>
        <w:rStyle w:val="Seitenzahl"/>
        <w:rFonts w:ascii="Arial" w:hAnsi="Arial" w:cs="Arial"/>
        <w:sz w:val="16"/>
        <w:szCs w:val="16"/>
      </w:rPr>
      <w:fldChar w:fldCharType="separate"/>
    </w:r>
    <w:r w:rsidR="00E01FB1">
      <w:rPr>
        <w:rStyle w:val="Seitenzahl"/>
        <w:rFonts w:ascii="Arial" w:hAnsi="Arial" w:cs="Arial"/>
        <w:noProof/>
        <w:sz w:val="16"/>
        <w:szCs w:val="16"/>
      </w:rPr>
      <w:t>1</w:t>
    </w:r>
    <w:r w:rsidRPr="0018527A">
      <w:rPr>
        <w:rStyle w:val="Seitenzahl"/>
        <w:rFonts w:ascii="Arial" w:hAnsi="Arial" w:cs="Arial"/>
        <w:sz w:val="16"/>
        <w:szCs w:val="16"/>
      </w:rPr>
      <w:fldChar w:fldCharType="end"/>
    </w:r>
  </w:p>
  <w:p w14:paraId="03C85177" w14:textId="77777777" w:rsidR="00972407" w:rsidRPr="0018527A" w:rsidRDefault="00972407">
    <w:pPr>
      <w:pStyle w:val="Fuzeil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E3EEF7" w14:textId="77777777" w:rsidR="00A913E8" w:rsidRDefault="00A913E8">
      <w:r>
        <w:separator/>
      </w:r>
    </w:p>
  </w:footnote>
  <w:footnote w:type="continuationSeparator" w:id="0">
    <w:p w14:paraId="3D9CC3FC" w14:textId="77777777" w:rsidR="00A913E8" w:rsidRDefault="00A913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A61748" w14:textId="282B73D7" w:rsidR="00972407" w:rsidRDefault="007D6E0C">
    <w:pPr>
      <w:jc w:val="right"/>
      <w:rPr>
        <w:rFonts w:ascii="Arial" w:hAnsi="Arial" w:cs="Arial"/>
        <w:b/>
        <w:sz w:val="22"/>
        <w:szCs w:val="22"/>
      </w:rPr>
    </w:pPr>
    <w:r w:rsidRPr="007D6E0C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7216" behindDoc="0" locked="0" layoutInCell="1" allowOverlap="1" wp14:anchorId="2607C8E9" wp14:editId="69D4CFAB">
          <wp:simplePos x="0" y="0"/>
          <wp:positionH relativeFrom="margin">
            <wp:align>right</wp:align>
          </wp:positionH>
          <wp:positionV relativeFrom="paragraph">
            <wp:posOffset>-290637</wp:posOffset>
          </wp:positionV>
          <wp:extent cx="1961481" cy="561372"/>
          <wp:effectExtent l="0" t="0" r="127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1481" cy="5613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D7D197" w14:textId="77777777" w:rsidR="00972407" w:rsidRDefault="00972407">
    <w:pPr>
      <w:jc w:val="right"/>
      <w:rPr>
        <w:rFonts w:ascii="Arial" w:hAnsi="Arial" w:cs="Arial"/>
        <w:b/>
        <w:sz w:val="22"/>
        <w:szCs w:val="22"/>
      </w:rPr>
    </w:pPr>
  </w:p>
  <w:p w14:paraId="4A2393B4" w14:textId="77777777" w:rsidR="00972407" w:rsidRDefault="00972407">
    <w:pPr>
      <w:rPr>
        <w:rFonts w:ascii="Arial" w:hAnsi="Arial" w:cs="Arial"/>
        <w:b/>
        <w:sz w:val="22"/>
        <w:szCs w:val="22"/>
      </w:rPr>
    </w:pPr>
  </w:p>
  <w:p w14:paraId="09D5E9C8" w14:textId="5FA98243" w:rsidR="00972407" w:rsidRDefault="00911FE2" w:rsidP="007D6E0C">
    <w:pPr>
      <w:rPr>
        <w:rFonts w:ascii="Arial" w:hAnsi="Arial" w:cs="Arial"/>
        <w:sz w:val="22"/>
        <w:szCs w:val="22"/>
      </w:rPr>
    </w:pPr>
    <w:r>
      <w:rPr>
        <w:rFonts w:ascii="Arial" w:hAnsi="Arial" w:cs="Arial"/>
        <w:b/>
        <w:sz w:val="22"/>
        <w:szCs w:val="22"/>
      </w:rPr>
      <w:t>Pressefotos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61769"/>
    <w:multiLevelType w:val="hybridMultilevel"/>
    <w:tmpl w:val="BC6AAA5E"/>
    <w:lvl w:ilvl="0" w:tplc="04070001">
      <w:start w:val="1"/>
      <w:numFmt w:val="bullet"/>
      <w:lvlText w:val=""/>
      <w:lvlJc w:val="left"/>
      <w:pPr>
        <w:tabs>
          <w:tab w:val="num" w:pos="794"/>
        </w:tabs>
        <w:ind w:left="794" w:hanging="360"/>
      </w:pPr>
      <w:rPr>
        <w:rFonts w:ascii="Symbol" w:hAnsi="Symbol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03267564"/>
    <w:multiLevelType w:val="hybridMultilevel"/>
    <w:tmpl w:val="23CA546A"/>
    <w:lvl w:ilvl="0" w:tplc="2A0219C0">
      <w:numFmt w:val="bullet"/>
      <w:lvlText w:val="-"/>
      <w:lvlJc w:val="left"/>
      <w:pPr>
        <w:tabs>
          <w:tab w:val="num" w:pos="356"/>
        </w:tabs>
        <w:ind w:left="356" w:hanging="284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03FB52E1"/>
    <w:multiLevelType w:val="multilevel"/>
    <w:tmpl w:val="C65C6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9A65978"/>
    <w:multiLevelType w:val="hybridMultilevel"/>
    <w:tmpl w:val="2AA08A54"/>
    <w:lvl w:ilvl="0" w:tplc="591883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0C4721A3"/>
    <w:multiLevelType w:val="multilevel"/>
    <w:tmpl w:val="2AA08A5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1499616D"/>
    <w:multiLevelType w:val="hybridMultilevel"/>
    <w:tmpl w:val="C65C68C0"/>
    <w:lvl w:ilvl="0" w:tplc="04070001">
      <w:start w:val="1"/>
      <w:numFmt w:val="bullet"/>
      <w:lvlText w:val=""/>
      <w:lvlJc w:val="left"/>
      <w:pPr>
        <w:tabs>
          <w:tab w:val="num" w:pos="527"/>
        </w:tabs>
        <w:ind w:left="527" w:hanging="360"/>
      </w:pPr>
      <w:rPr>
        <w:rFonts w:ascii="Symbol" w:hAnsi="Symbol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247"/>
        </w:tabs>
        <w:ind w:left="1247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67"/>
        </w:tabs>
        <w:ind w:left="1967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687"/>
        </w:tabs>
        <w:ind w:left="2687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407"/>
        </w:tabs>
        <w:ind w:left="3407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127"/>
        </w:tabs>
        <w:ind w:left="4127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4847"/>
        </w:tabs>
        <w:ind w:left="4847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567"/>
        </w:tabs>
        <w:ind w:left="5567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287"/>
        </w:tabs>
        <w:ind w:left="6287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693865EE"/>
    <w:multiLevelType w:val="hybridMultilevel"/>
    <w:tmpl w:val="F92CA23E"/>
    <w:lvl w:ilvl="0" w:tplc="2A0219C0">
      <w:numFmt w:val="bullet"/>
      <w:lvlText w:val="-"/>
      <w:lvlJc w:val="left"/>
      <w:pPr>
        <w:tabs>
          <w:tab w:val="num" w:pos="356"/>
        </w:tabs>
        <w:ind w:left="356" w:hanging="284"/>
      </w:pPr>
      <w:rPr>
        <w:rFonts w:ascii="Arial" w:eastAsia="Times New Roman" w:hAnsi="Arial" w:hint="default"/>
      </w:rPr>
    </w:lvl>
    <w:lvl w:ilvl="1" w:tplc="2A0219C0">
      <w:numFmt w:val="bullet"/>
      <w:lvlText w:val="-"/>
      <w:lvlJc w:val="left"/>
      <w:pPr>
        <w:tabs>
          <w:tab w:val="num" w:pos="356"/>
        </w:tabs>
        <w:ind w:left="356" w:hanging="284"/>
      </w:pPr>
      <w:rPr>
        <w:rFonts w:ascii="Arial" w:eastAsia="Times New Roman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6ED0722B"/>
    <w:multiLevelType w:val="hybridMultilevel"/>
    <w:tmpl w:val="432A27E4"/>
    <w:lvl w:ilvl="0" w:tplc="A80433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72533CA2"/>
    <w:multiLevelType w:val="hybridMultilevel"/>
    <w:tmpl w:val="8A30CE20"/>
    <w:lvl w:ilvl="0" w:tplc="A8043340">
      <w:start w:val="1"/>
      <w:numFmt w:val="bullet"/>
      <w:lvlText w:val="-"/>
      <w:lvlJc w:val="left"/>
      <w:pPr>
        <w:tabs>
          <w:tab w:val="num" w:pos="794"/>
        </w:tabs>
        <w:ind w:left="794" w:hanging="360"/>
      </w:pPr>
      <w:rPr>
        <w:rFonts w:ascii="Arial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7844093E"/>
    <w:multiLevelType w:val="hybridMultilevel"/>
    <w:tmpl w:val="61626C6A"/>
    <w:lvl w:ilvl="0" w:tplc="2A0219C0">
      <w:numFmt w:val="bullet"/>
      <w:lvlText w:val="-"/>
      <w:lvlJc w:val="left"/>
      <w:pPr>
        <w:tabs>
          <w:tab w:val="num" w:pos="356"/>
        </w:tabs>
        <w:ind w:left="356" w:hanging="284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7DDD5C0D"/>
    <w:multiLevelType w:val="multilevel"/>
    <w:tmpl w:val="C65C6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7"/>
  </w:num>
  <w:num w:numId="5">
    <w:abstractNumId w:val="3"/>
  </w:num>
  <w:num w:numId="6">
    <w:abstractNumId w:val="4"/>
  </w:num>
  <w:num w:numId="7">
    <w:abstractNumId w:val="5"/>
  </w:num>
  <w:num w:numId="8">
    <w:abstractNumId w:val="0"/>
  </w:num>
  <w:num w:numId="9">
    <w:abstractNumId w:val="2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oNotHyphenateCaps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A89"/>
    <w:rsid w:val="00022F7E"/>
    <w:rsid w:val="00025FF6"/>
    <w:rsid w:val="0002649C"/>
    <w:rsid w:val="00035162"/>
    <w:rsid w:val="00040A8A"/>
    <w:rsid w:val="000461D0"/>
    <w:rsid w:val="000468D2"/>
    <w:rsid w:val="00060CB3"/>
    <w:rsid w:val="00062270"/>
    <w:rsid w:val="000725ED"/>
    <w:rsid w:val="00082C23"/>
    <w:rsid w:val="000848A7"/>
    <w:rsid w:val="000A46D8"/>
    <w:rsid w:val="000A62D9"/>
    <w:rsid w:val="000D0209"/>
    <w:rsid w:val="001110F0"/>
    <w:rsid w:val="00120E88"/>
    <w:rsid w:val="0012738B"/>
    <w:rsid w:val="0015392F"/>
    <w:rsid w:val="00155A76"/>
    <w:rsid w:val="00170B27"/>
    <w:rsid w:val="00172DC2"/>
    <w:rsid w:val="00175F9B"/>
    <w:rsid w:val="0018527A"/>
    <w:rsid w:val="00190638"/>
    <w:rsid w:val="001A0CB4"/>
    <w:rsid w:val="001B3FCF"/>
    <w:rsid w:val="001C5F69"/>
    <w:rsid w:val="00231449"/>
    <w:rsid w:val="00245752"/>
    <w:rsid w:val="00263D69"/>
    <w:rsid w:val="00264D48"/>
    <w:rsid w:val="00277898"/>
    <w:rsid w:val="002866BB"/>
    <w:rsid w:val="002A212A"/>
    <w:rsid w:val="002C688E"/>
    <w:rsid w:val="002C76CA"/>
    <w:rsid w:val="002D3E7F"/>
    <w:rsid w:val="002E4CA1"/>
    <w:rsid w:val="002F5899"/>
    <w:rsid w:val="00301EE4"/>
    <w:rsid w:val="00302429"/>
    <w:rsid w:val="00302CC0"/>
    <w:rsid w:val="00305BAE"/>
    <w:rsid w:val="003505DC"/>
    <w:rsid w:val="00393DA2"/>
    <w:rsid w:val="003947C0"/>
    <w:rsid w:val="003C084D"/>
    <w:rsid w:val="003E0711"/>
    <w:rsid w:val="004008B2"/>
    <w:rsid w:val="00452CA6"/>
    <w:rsid w:val="00453F64"/>
    <w:rsid w:val="004565AB"/>
    <w:rsid w:val="00471C53"/>
    <w:rsid w:val="00472A3C"/>
    <w:rsid w:val="00495D70"/>
    <w:rsid w:val="004D0D5F"/>
    <w:rsid w:val="004D2B09"/>
    <w:rsid w:val="004F557A"/>
    <w:rsid w:val="00537C3A"/>
    <w:rsid w:val="00541A6B"/>
    <w:rsid w:val="00546B49"/>
    <w:rsid w:val="00555476"/>
    <w:rsid w:val="005907DF"/>
    <w:rsid w:val="0059643B"/>
    <w:rsid w:val="006274C0"/>
    <w:rsid w:val="00627E09"/>
    <w:rsid w:val="0064703E"/>
    <w:rsid w:val="00652CD4"/>
    <w:rsid w:val="006540EF"/>
    <w:rsid w:val="0068660C"/>
    <w:rsid w:val="006A60D5"/>
    <w:rsid w:val="006B2443"/>
    <w:rsid w:val="006B7017"/>
    <w:rsid w:val="006D3C59"/>
    <w:rsid w:val="0070550A"/>
    <w:rsid w:val="00715D27"/>
    <w:rsid w:val="00732517"/>
    <w:rsid w:val="00750FB3"/>
    <w:rsid w:val="00751B69"/>
    <w:rsid w:val="00790D79"/>
    <w:rsid w:val="007B0505"/>
    <w:rsid w:val="007C0C97"/>
    <w:rsid w:val="007D6E0C"/>
    <w:rsid w:val="0080149B"/>
    <w:rsid w:val="00807ADB"/>
    <w:rsid w:val="00812263"/>
    <w:rsid w:val="00812B46"/>
    <w:rsid w:val="00820D4F"/>
    <w:rsid w:val="00832697"/>
    <w:rsid w:val="00834710"/>
    <w:rsid w:val="00846A26"/>
    <w:rsid w:val="00860C39"/>
    <w:rsid w:val="008717B5"/>
    <w:rsid w:val="0089287C"/>
    <w:rsid w:val="008B05AF"/>
    <w:rsid w:val="008B0D93"/>
    <w:rsid w:val="008E6765"/>
    <w:rsid w:val="008F7F4E"/>
    <w:rsid w:val="00911FE2"/>
    <w:rsid w:val="009249C7"/>
    <w:rsid w:val="00925F0C"/>
    <w:rsid w:val="00936528"/>
    <w:rsid w:val="00944459"/>
    <w:rsid w:val="00954391"/>
    <w:rsid w:val="00972407"/>
    <w:rsid w:val="00986CA8"/>
    <w:rsid w:val="0099211E"/>
    <w:rsid w:val="009C41F4"/>
    <w:rsid w:val="009C7923"/>
    <w:rsid w:val="009E300D"/>
    <w:rsid w:val="009F06B6"/>
    <w:rsid w:val="009F1529"/>
    <w:rsid w:val="009F4E48"/>
    <w:rsid w:val="00A23D30"/>
    <w:rsid w:val="00A33EE6"/>
    <w:rsid w:val="00A42AAA"/>
    <w:rsid w:val="00A81115"/>
    <w:rsid w:val="00A913E8"/>
    <w:rsid w:val="00AA1AFA"/>
    <w:rsid w:val="00B159AF"/>
    <w:rsid w:val="00B17145"/>
    <w:rsid w:val="00B45B42"/>
    <w:rsid w:val="00B5326D"/>
    <w:rsid w:val="00B53D47"/>
    <w:rsid w:val="00B56F2E"/>
    <w:rsid w:val="00B664B9"/>
    <w:rsid w:val="00B728AA"/>
    <w:rsid w:val="00B7619D"/>
    <w:rsid w:val="00B76B5D"/>
    <w:rsid w:val="00B9636D"/>
    <w:rsid w:val="00B9773A"/>
    <w:rsid w:val="00BA62C5"/>
    <w:rsid w:val="00BC6063"/>
    <w:rsid w:val="00BE3E90"/>
    <w:rsid w:val="00BE481A"/>
    <w:rsid w:val="00BF0D17"/>
    <w:rsid w:val="00C21898"/>
    <w:rsid w:val="00C366C8"/>
    <w:rsid w:val="00C36F57"/>
    <w:rsid w:val="00C4449A"/>
    <w:rsid w:val="00C54D35"/>
    <w:rsid w:val="00C7152E"/>
    <w:rsid w:val="00C73FE0"/>
    <w:rsid w:val="00C966EC"/>
    <w:rsid w:val="00CE06AE"/>
    <w:rsid w:val="00CF355D"/>
    <w:rsid w:val="00CF3EBA"/>
    <w:rsid w:val="00D02551"/>
    <w:rsid w:val="00D07429"/>
    <w:rsid w:val="00D10DF6"/>
    <w:rsid w:val="00D116AF"/>
    <w:rsid w:val="00D40266"/>
    <w:rsid w:val="00D53697"/>
    <w:rsid w:val="00D634FA"/>
    <w:rsid w:val="00D676CC"/>
    <w:rsid w:val="00D80EF0"/>
    <w:rsid w:val="00D81EBC"/>
    <w:rsid w:val="00DA2777"/>
    <w:rsid w:val="00DB2FC6"/>
    <w:rsid w:val="00DF4C9C"/>
    <w:rsid w:val="00E01FB1"/>
    <w:rsid w:val="00E029B2"/>
    <w:rsid w:val="00E04A89"/>
    <w:rsid w:val="00E04DD1"/>
    <w:rsid w:val="00E16403"/>
    <w:rsid w:val="00E305B2"/>
    <w:rsid w:val="00E405B0"/>
    <w:rsid w:val="00E43667"/>
    <w:rsid w:val="00E92D8C"/>
    <w:rsid w:val="00EE4808"/>
    <w:rsid w:val="00F051C4"/>
    <w:rsid w:val="00F06C6B"/>
    <w:rsid w:val="00F51C62"/>
    <w:rsid w:val="00F5544C"/>
    <w:rsid w:val="00F73A03"/>
    <w:rsid w:val="00F86665"/>
    <w:rsid w:val="00FD784D"/>
    <w:rsid w:val="00FE20F3"/>
    <w:rsid w:val="00FF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  <w14:docId w14:val="386C250A"/>
  <w15:docId w15:val="{992C6EA6-3F37-4164-95ED-988227BDA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276" w:lineRule="auto"/>
      <w:jc w:val="both"/>
      <w:outlineLvl w:val="0"/>
    </w:pPr>
    <w:rPr>
      <w:rFonts w:ascii="Arial" w:hAnsi="Arial" w:cs="Arial"/>
      <w:b/>
      <w:sz w:val="22"/>
      <w:szCs w:val="2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28"/>
    </w:rPr>
  </w:style>
  <w:style w:type="paragraph" w:styleId="berschrift4">
    <w:name w:val="heading 4"/>
    <w:basedOn w:val="Standard"/>
    <w:next w:val="Standard"/>
    <w:qFormat/>
    <w:pPr>
      <w:keepNext/>
      <w:jc w:val="both"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jc w:val="both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Sprechblasentext1">
    <w:name w:val="Sprechblasentext1"/>
    <w:basedOn w:val="Standard"/>
    <w:rPr>
      <w:rFonts w:ascii="Tahoma" w:hAnsi="Tahoma" w:cs="Tahoma"/>
      <w:sz w:val="16"/>
      <w:szCs w:val="16"/>
    </w:rPr>
  </w:style>
  <w:style w:type="character" w:customStyle="1" w:styleId="ruppel">
    <w:name w:val="ruppel"/>
    <w:basedOn w:val="Absatz-Standardschriftart"/>
    <w:rPr>
      <w:rFonts w:ascii="Arial" w:hAnsi="Arial" w:cs="Arial"/>
      <w:color w:val="auto"/>
      <w:sz w:val="20"/>
      <w:szCs w:val="20"/>
    </w:rPr>
  </w:style>
  <w:style w:type="character" w:styleId="Fett">
    <w:name w:val="Strong"/>
    <w:basedOn w:val="Absatz-Standardschriftart"/>
    <w:qFormat/>
    <w:rPr>
      <w:rFonts w:ascii="Times New Roman" w:hAnsi="Times New Roman" w:cs="Times New Roman"/>
      <w:b/>
      <w:bCs/>
    </w:rPr>
  </w:style>
  <w:style w:type="paragraph" w:styleId="Textkrper-Einzug2">
    <w:name w:val="Body Text Indent 2"/>
    <w:basedOn w:val="Standard"/>
    <w:semiHidden/>
    <w:pPr>
      <w:spacing w:after="120" w:line="480" w:lineRule="auto"/>
      <w:ind w:left="283"/>
    </w:pPr>
  </w:style>
  <w:style w:type="character" w:styleId="Hyperlink">
    <w:name w:val="Hyperlink"/>
    <w:basedOn w:val="Absatz-Standardschriftart"/>
    <w:semiHidden/>
    <w:rPr>
      <w:rFonts w:ascii="Times New Roman" w:hAnsi="Times New Roman" w:cs="Times New Roman"/>
      <w:color w:val="0000FF"/>
      <w:u w:val="single"/>
    </w:rPr>
  </w:style>
  <w:style w:type="character" w:styleId="Seitenzahl">
    <w:name w:val="page number"/>
    <w:basedOn w:val="Absatz-Standardschriftart"/>
    <w:semiHidden/>
    <w:rPr>
      <w:rFonts w:ascii="Times New Roman" w:hAnsi="Times New Roman" w:cs="Times New Roman"/>
    </w:rPr>
  </w:style>
  <w:style w:type="character" w:styleId="Kommentarzeichen">
    <w:name w:val="annotation reference"/>
    <w:basedOn w:val="Absatz-Standardschriftart"/>
    <w:semiHidden/>
    <w:rPr>
      <w:rFonts w:ascii="Times New Roman" w:hAnsi="Times New Roman" w:cs="Times New Roman"/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customStyle="1" w:styleId="Kommentarthema1">
    <w:name w:val="Kommentarthema1"/>
    <w:basedOn w:val="Kommentartext"/>
    <w:next w:val="Kommentartext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76C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76CC"/>
    <w:rPr>
      <w:rFonts w:ascii="Segoe UI" w:hAnsi="Segoe UI" w:cs="Segoe UI"/>
      <w:sz w:val="18"/>
      <w:szCs w:val="18"/>
    </w:rPr>
  </w:style>
  <w:style w:type="paragraph" w:customStyle="1" w:styleId="bodytext">
    <w:name w:val="bodytext"/>
    <w:basedOn w:val="Standard"/>
    <w:rsid w:val="00B17145"/>
    <w:pPr>
      <w:spacing w:before="100" w:beforeAutospacing="1" w:after="100" w:afterAutospacing="1"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110F0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C73FE0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1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02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37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454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91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2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53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5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.voelkel@ebro-armature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Schöppingen, 15</vt:lpstr>
    </vt:vector>
  </TitlesOfParts>
  <Company>OTT</Company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Schöppingen, 15</dc:title>
  <dc:creator>planetb planetb</dc:creator>
  <cp:lastModifiedBy>Cornelia Eisenstein</cp:lastModifiedBy>
  <cp:revision>4</cp:revision>
  <cp:lastPrinted>2020-03-05T08:20:00Z</cp:lastPrinted>
  <dcterms:created xsi:type="dcterms:W3CDTF">2020-06-18T06:51:00Z</dcterms:created>
  <dcterms:modified xsi:type="dcterms:W3CDTF">2020-07-21T06:05:00Z</dcterms:modified>
</cp:coreProperties>
</file>